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6D74C5">
        <w:rPr>
          <w:rFonts w:ascii="Times New Roman" w:hAnsi="Times New Roman" w:cs="Times New Roman"/>
          <w:b/>
          <w:sz w:val="28"/>
          <w:szCs w:val="28"/>
        </w:rPr>
        <w:t>1</w:t>
      </w:r>
      <w:r w:rsidR="002A2191">
        <w:rPr>
          <w:rFonts w:ascii="Times New Roman" w:hAnsi="Times New Roman" w:cs="Times New Roman"/>
          <w:b/>
          <w:sz w:val="28"/>
          <w:szCs w:val="28"/>
        </w:rPr>
        <w:t>9</w:t>
      </w:r>
      <w:r w:rsidR="006D74C5">
        <w:rPr>
          <w:rFonts w:ascii="Times New Roman" w:hAnsi="Times New Roman" w:cs="Times New Roman"/>
          <w:b/>
          <w:sz w:val="28"/>
          <w:szCs w:val="28"/>
        </w:rPr>
        <w:t>727</w:t>
      </w:r>
      <w:r w:rsidR="00900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4C5">
        <w:rPr>
          <w:rFonts w:ascii="Times New Roman" w:hAnsi="Times New Roman" w:cs="Times New Roman"/>
          <w:b/>
          <w:sz w:val="28"/>
          <w:szCs w:val="28"/>
        </w:rPr>
        <w:t>Штукатур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559"/>
        <w:gridCol w:w="3544"/>
        <w:gridCol w:w="1839"/>
        <w:gridCol w:w="3406"/>
        <w:gridCol w:w="1984"/>
        <w:gridCol w:w="1418"/>
        <w:gridCol w:w="992"/>
      </w:tblGrid>
      <w:tr w:rsidR="00714B51" w:rsidTr="005D5FFF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544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839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92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5D5FFF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714B51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</w:t>
            </w:r>
          </w:p>
        </w:tc>
        <w:tc>
          <w:tcPr>
            <w:tcW w:w="3406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992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D74C5" w:rsidTr="005D5FFF">
        <w:trPr>
          <w:trHeight w:val="976"/>
        </w:trPr>
        <w:tc>
          <w:tcPr>
            <w:tcW w:w="1702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 Андрей Александрович</w:t>
            </w:r>
          </w:p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университет им. В.П. Астафьева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Технология и предпринимательство;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 и предпринимательства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(2004г.)</w:t>
            </w:r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>Канское</w:t>
            </w:r>
            <w:proofErr w:type="spellEnd"/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педагогическое училище, квалификация: учитель технического труда, черчения, физической культуры (1994 г.)</w:t>
            </w:r>
          </w:p>
        </w:tc>
        <w:tc>
          <w:tcPr>
            <w:tcW w:w="1839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оздоровительная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гимнатстика</w:t>
            </w:r>
            <w:proofErr w:type="spellEnd"/>
          </w:p>
        </w:tc>
        <w:tc>
          <w:tcPr>
            <w:tcW w:w="3406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6D74C5" w:rsidRPr="00D91F49" w:rsidRDefault="006D74C5" w:rsidP="00D463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6D74C5" w:rsidRPr="00D91F49" w:rsidRDefault="006D74C5" w:rsidP="00D46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F00D9" w:rsidTr="005D5FFF">
        <w:tc>
          <w:tcPr>
            <w:tcW w:w="1702" w:type="dxa"/>
          </w:tcPr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Брынских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Елена Игнатьевна</w:t>
            </w: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D9" w:rsidRPr="00D91F49" w:rsidRDefault="009F00D9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F00D9" w:rsidRPr="00D91F49" w:rsidRDefault="009F00D9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839" w:type="dxa"/>
          </w:tcPr>
          <w:p w:rsidR="009F00D9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3406" w:type="dxa"/>
          </w:tcPr>
          <w:p w:rsidR="009F00D9" w:rsidRPr="00D91F49" w:rsidRDefault="009F00D9" w:rsidP="00192A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9F00D9" w:rsidRPr="00D91F49" w:rsidRDefault="009F00D9" w:rsidP="001676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F00D9" w:rsidRPr="00D91F49" w:rsidRDefault="009F00D9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F00D9" w:rsidRPr="00D91F49" w:rsidRDefault="009F00D9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9F00D9" w:rsidRPr="00D91F49" w:rsidRDefault="009F00D9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0042E" w:rsidTr="005D5FFF">
        <w:tc>
          <w:tcPr>
            <w:tcW w:w="1702" w:type="dxa"/>
          </w:tcPr>
          <w:p w:rsidR="0090042E" w:rsidRPr="00D91F49" w:rsidRDefault="0090042E" w:rsidP="0090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Вербицкая Галина Григорьевна</w:t>
            </w:r>
          </w:p>
        </w:tc>
        <w:tc>
          <w:tcPr>
            <w:tcW w:w="1559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 по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квалификация: 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 xml:space="preserve"> (1996 г.)</w:t>
            </w:r>
          </w:p>
        </w:tc>
        <w:tc>
          <w:tcPr>
            <w:tcW w:w="1839" w:type="dxa"/>
          </w:tcPr>
          <w:p w:rsidR="0090042E" w:rsidRPr="00D91F49" w:rsidRDefault="006D74C5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Строительное черчение</w:t>
            </w:r>
          </w:p>
        </w:tc>
        <w:tc>
          <w:tcPr>
            <w:tcW w:w="3406" w:type="dxa"/>
          </w:tcPr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90042E" w:rsidRPr="00120098" w:rsidRDefault="0090042E" w:rsidP="00900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</w:t>
            </w:r>
            <w:r w:rsidRPr="00120098">
              <w:rPr>
                <w:rFonts w:ascii="Times New Roman" w:hAnsi="Times New Roman"/>
                <w:bCs/>
              </w:rPr>
              <w:lastRenderedPageBreak/>
              <w:t xml:space="preserve">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90042E" w:rsidRPr="00D91F49" w:rsidRDefault="0090042E" w:rsidP="00900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90042E" w:rsidRPr="00D91F49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0042E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90042E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190B" w:rsidTr="005D5FFF">
        <w:tc>
          <w:tcPr>
            <w:tcW w:w="1702" w:type="dxa"/>
          </w:tcPr>
          <w:p w:rsidR="0048190B" w:rsidRPr="00D91F49" w:rsidRDefault="0048190B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Гуманная Ирина Валентиновна</w:t>
            </w:r>
          </w:p>
        </w:tc>
        <w:tc>
          <w:tcPr>
            <w:tcW w:w="1559" w:type="dxa"/>
          </w:tcPr>
          <w:p w:rsidR="0048190B" w:rsidRPr="00D91F49" w:rsidRDefault="0048190B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реподаватель</w:t>
            </w:r>
            <w:proofErr w:type="spellEnd"/>
          </w:p>
        </w:tc>
        <w:tc>
          <w:tcPr>
            <w:tcW w:w="3544" w:type="dxa"/>
          </w:tcPr>
          <w:p w:rsidR="0048190B" w:rsidRPr="0048190B" w:rsidRDefault="0048190B" w:rsidP="004816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, НОУ ВПО «Университет Российской академии образования» по специальности юриспруденция, квалификация: юрист (2019 г.)</w:t>
            </w:r>
          </w:p>
        </w:tc>
        <w:tc>
          <w:tcPr>
            <w:tcW w:w="1839" w:type="dxa"/>
          </w:tcPr>
          <w:p w:rsidR="0048190B" w:rsidRPr="00D91F49" w:rsidRDefault="0048190B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3406" w:type="dxa"/>
          </w:tcPr>
          <w:p w:rsidR="0048190B" w:rsidRPr="0048190B" w:rsidRDefault="0048190B" w:rsidP="00192A7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2023 г. – КГБПОУ «Красноярский колледж отраслевых технологий и предпринимательства» по программе «Технология организации </w:t>
            </w:r>
            <w:proofErr w:type="spellStart"/>
            <w:r w:rsidRPr="0048190B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48190B">
              <w:rPr>
                <w:rFonts w:ascii="Times New Roman" w:hAnsi="Times New Roman" w:cs="Times New Roman"/>
              </w:rPr>
              <w:t xml:space="preserve"> познавательной деятельности обучающихся с инвалидностью и ОВЗ», 72 часа.</w:t>
            </w:r>
          </w:p>
        </w:tc>
        <w:tc>
          <w:tcPr>
            <w:tcW w:w="1984" w:type="dxa"/>
          </w:tcPr>
          <w:p w:rsidR="0048190B" w:rsidRPr="00D91F49" w:rsidRDefault="0048190B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190B" w:rsidRDefault="0048190B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8190B" w:rsidRDefault="0048190B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F06395" w:rsidTr="005D5FFF">
        <w:tc>
          <w:tcPr>
            <w:tcW w:w="1702" w:type="dxa"/>
          </w:tcPr>
          <w:p w:rsidR="00F06395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Краснов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Ильич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839" w:type="dxa"/>
          </w:tcPr>
          <w:p w:rsidR="00F06395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</w:t>
            </w:r>
          </w:p>
          <w:p w:rsidR="00F06395" w:rsidRPr="00D91F49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оценки профессиональных рисков, 16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«Цифровые инструменты и сервисы в работе преподавателя», 36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ООО Учебный центр МИР «Энергия» </w:t>
            </w:r>
            <w:proofErr w:type="spellStart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профподготовка</w:t>
            </w:r>
            <w:proofErr w:type="spellEnd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984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 Семён Николаевич</w:t>
            </w: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240C12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406" w:type="dxa"/>
          </w:tcPr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программе «Психолого-педагогическое сопровождение обучающихся с ОВЗ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240C12" w:rsidRPr="00D91F49" w:rsidRDefault="00240C12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240C12" w:rsidRPr="00D91F49" w:rsidRDefault="00240C12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Менжитский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>Ратибор</w:t>
            </w:r>
            <w:proofErr w:type="spellEnd"/>
            <w:r w:rsidRPr="009F00D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 преподаватель</w:t>
            </w:r>
          </w:p>
        </w:tc>
        <w:tc>
          <w:tcPr>
            <w:tcW w:w="3544" w:type="dxa"/>
          </w:tcPr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университет им. В.П. Астафьева по специальности «Технология и предпринимательство», квалификация: Учитель технологии и предпринимательства (2013 г.)</w:t>
            </w:r>
          </w:p>
        </w:tc>
        <w:tc>
          <w:tcPr>
            <w:tcW w:w="1839" w:type="dxa"/>
          </w:tcPr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  <w:tc>
          <w:tcPr>
            <w:tcW w:w="3406" w:type="dxa"/>
          </w:tcPr>
          <w:p w:rsidR="00240C12" w:rsidRPr="00120098" w:rsidRDefault="00240C12" w:rsidP="009F0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240C12" w:rsidRPr="00D91F49" w:rsidRDefault="00240C12" w:rsidP="009F00D9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B71150">
              <w:rPr>
                <w:rFonts w:ascii="Times New Roman" w:hAnsi="Times New Roman" w:cs="Times New Roman"/>
              </w:rPr>
              <w:t>КГБУ ДПО «Центр развития 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«Демонстрационный экзамен в рамках государственной итоговой аттестации по программам СПО», 72 часа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40C12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40C12" w:rsidRDefault="00240C12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48190B" w:rsidTr="005D5FFF">
        <w:tc>
          <w:tcPr>
            <w:tcW w:w="1702" w:type="dxa"/>
          </w:tcPr>
          <w:p w:rsidR="0048190B" w:rsidRPr="009F00D9" w:rsidRDefault="0048190B" w:rsidP="00EF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Мецлер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559" w:type="dxa"/>
          </w:tcPr>
          <w:p w:rsidR="0048190B" w:rsidRDefault="0048190B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слушателей с ОВЗ, преподаватель</w:t>
            </w:r>
          </w:p>
        </w:tc>
        <w:tc>
          <w:tcPr>
            <w:tcW w:w="3544" w:type="dxa"/>
          </w:tcPr>
          <w:p w:rsidR="0048190B" w:rsidRPr="0090042E" w:rsidRDefault="0048190B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Высшее, Сибирский институт бизнеса, управления и психологии по специальности «Психология», квалификация: Психолог. Преподаватель психологии (2007 г.)</w:t>
            </w:r>
          </w:p>
        </w:tc>
        <w:tc>
          <w:tcPr>
            <w:tcW w:w="1839" w:type="dxa"/>
          </w:tcPr>
          <w:p w:rsidR="0048190B" w:rsidRDefault="0048190B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психологии общения</w:t>
            </w:r>
          </w:p>
        </w:tc>
        <w:tc>
          <w:tcPr>
            <w:tcW w:w="3406" w:type="dxa"/>
          </w:tcPr>
          <w:p w:rsidR="0048190B" w:rsidRPr="0048190B" w:rsidRDefault="0048190B" w:rsidP="009F00D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 ДПО «Центр развития профессионального образования» по программе «Профилактика деструктивного поведения студентов ПОУ», 72 часа; 2023 г. – КГАУ ДПО «Краевой центр подготовки кадров строительства, ЖКХ и энергетики» по программе «Оказание первой помощи пострадавшим», 16 часов;</w:t>
            </w:r>
          </w:p>
        </w:tc>
        <w:tc>
          <w:tcPr>
            <w:tcW w:w="1984" w:type="dxa"/>
          </w:tcPr>
          <w:p w:rsidR="0048190B" w:rsidRPr="00D91F49" w:rsidRDefault="0048190B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8190B" w:rsidRDefault="0048190B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48190B" w:rsidRDefault="0048190B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5D5FFF">
        <w:tc>
          <w:tcPr>
            <w:tcW w:w="1702" w:type="dxa"/>
          </w:tcPr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C12" w:rsidRPr="00D91F49" w:rsidRDefault="00240C12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D91F49" w:rsidRDefault="00240C12" w:rsidP="00FB3F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240C12" w:rsidRPr="00D91F49" w:rsidRDefault="00240C12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240C12" w:rsidRPr="00D91F49" w:rsidRDefault="00094251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 w:rsidR="00400421">
              <w:rPr>
                <w:rFonts w:ascii="Times New Roman" w:hAnsi="Times New Roman" w:cs="Times New Roman"/>
                <w:sz w:val="20"/>
                <w:szCs w:val="20"/>
              </w:rPr>
              <w:t>экологии</w:t>
            </w:r>
          </w:p>
          <w:p w:rsidR="00240C12" w:rsidRPr="00D91F49" w:rsidRDefault="00240C12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240C12" w:rsidRPr="00D91F49" w:rsidRDefault="00240C12" w:rsidP="00A143B6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 w:rsidR="005D5F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240C12" w:rsidRPr="00D91F49" w:rsidRDefault="00240C12" w:rsidP="002F2E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325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 w:rsidR="005D5F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КГАУ ДПО «Краевой центр подготовки кадров строительства, ЖКХ и энергетики» по программе «Безопасные методы и приемы выполнения работ при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>», профессиональная переподготовка по программе «Биология и химия: теория и методика преподавания в образовательной организации», квалификация: Учитель биологии и химии (2020 г.)</w:t>
            </w:r>
          </w:p>
        </w:tc>
        <w:tc>
          <w:tcPr>
            <w:tcW w:w="1418" w:type="dxa"/>
          </w:tcPr>
          <w:p w:rsidR="00240C12" w:rsidRPr="00D91F49" w:rsidRDefault="00240C12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40C12" w:rsidRPr="00D91F49" w:rsidRDefault="00240C12" w:rsidP="00C974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A37B4" w:rsidTr="005D5FFF">
        <w:tc>
          <w:tcPr>
            <w:tcW w:w="1702" w:type="dxa"/>
          </w:tcPr>
          <w:p w:rsidR="003A37B4" w:rsidRPr="00D91F49" w:rsidRDefault="003A37B4" w:rsidP="00A14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Протасова Людмила Владимировна</w:t>
            </w:r>
          </w:p>
        </w:tc>
        <w:tc>
          <w:tcPr>
            <w:tcW w:w="1559" w:type="dxa"/>
          </w:tcPr>
          <w:p w:rsidR="003A37B4" w:rsidRPr="00D91F49" w:rsidRDefault="003A37B4" w:rsidP="006A1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обучения, преподаватель</w:t>
            </w:r>
          </w:p>
        </w:tc>
        <w:tc>
          <w:tcPr>
            <w:tcW w:w="3544" w:type="dxa"/>
          </w:tcPr>
          <w:p w:rsidR="003A37B4" w:rsidRPr="003A37B4" w:rsidRDefault="003A37B4" w:rsidP="003A37B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Кемеровский индустриально-педагогический техникум по специальности «Промышленное и гражданское строительство», квалификация Техник-строитель, мастер </w:t>
            </w:r>
            <w:proofErr w:type="spellStart"/>
            <w:proofErr w:type="gramStart"/>
            <w:r w:rsidRPr="003A37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/о (1985 г.) </w:t>
            </w:r>
          </w:p>
          <w:p w:rsidR="003A37B4" w:rsidRPr="00D91F49" w:rsidRDefault="003A37B4" w:rsidP="00FB3F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A37B4" w:rsidRDefault="003A37B4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штукатурных работ; Учебная практика</w:t>
            </w:r>
          </w:p>
        </w:tc>
        <w:tc>
          <w:tcPr>
            <w:tcW w:w="3406" w:type="dxa"/>
          </w:tcPr>
          <w:p w:rsidR="003A37B4" w:rsidRPr="003A37B4" w:rsidRDefault="003A37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Штукатур; </w:t>
            </w:r>
          </w:p>
          <w:p w:rsidR="003A37B4" w:rsidRPr="003A37B4" w:rsidRDefault="003A37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3A37B4" w:rsidRPr="003A37B4" w:rsidRDefault="003A37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колледж отраслевых технологий и предпринимательства» по программе «Формирование дополнительных профессиональных компетенций преподавателей учреждений СПО по организации инклюзивного образования студентов с ОВЗ», 72 часа; </w:t>
            </w:r>
          </w:p>
          <w:p w:rsidR="003A37B4" w:rsidRPr="003A37B4" w:rsidRDefault="003A37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2022 г. – ФГБОУ ВО «СибГУ им. М.Ф. </w:t>
            </w:r>
            <w:proofErr w:type="spellStart"/>
            <w:r w:rsidRPr="003A37B4">
              <w:rPr>
                <w:rFonts w:ascii="Times New Roman" w:hAnsi="Times New Roman" w:cs="Times New Roman"/>
                <w:sz w:val="20"/>
                <w:szCs w:val="20"/>
              </w:rPr>
              <w:t>Решетнева</w:t>
            </w:r>
            <w:proofErr w:type="spellEnd"/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«Охрана труда для руководителей и специалистов организаций и предприятий (по стандартам Ворлдскиллс) (с учетом стандарта Ворлдскиллс по компетенции «Охрана труда»)», 72 часа </w:t>
            </w:r>
          </w:p>
        </w:tc>
        <w:tc>
          <w:tcPr>
            <w:tcW w:w="1984" w:type="dxa"/>
          </w:tcPr>
          <w:p w:rsidR="003A37B4" w:rsidRPr="00D91F49" w:rsidRDefault="003A37B4" w:rsidP="00C974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37B4" w:rsidRDefault="003A37B4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3A37B4" w:rsidRDefault="003A37B4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A37B4" w:rsidTr="005D5FFF">
        <w:tc>
          <w:tcPr>
            <w:tcW w:w="1702" w:type="dxa"/>
          </w:tcPr>
          <w:p w:rsidR="003A37B4" w:rsidRPr="00D91F49" w:rsidRDefault="003A37B4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Рейнгардт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1559" w:type="dxa"/>
          </w:tcPr>
          <w:p w:rsidR="003A37B4" w:rsidRPr="00D91F49" w:rsidRDefault="003A37B4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3A37B4" w:rsidRPr="00B91E0E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(2003 г.) </w:t>
            </w:r>
          </w:p>
          <w:p w:rsidR="003A37B4" w:rsidRPr="00D91F49" w:rsidRDefault="003A37B4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A37B4" w:rsidRPr="00D91F49" w:rsidRDefault="003A37B4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компьютерной грамотности</w:t>
            </w:r>
          </w:p>
        </w:tc>
        <w:tc>
          <w:tcPr>
            <w:tcW w:w="3406" w:type="dxa"/>
          </w:tcPr>
          <w:p w:rsidR="003A37B4" w:rsidRPr="005D5FFF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2025 г. АНО ДПО «Гид образования» по программе повышения квалификации «Индивидуальный учебный план в системе СПО и сопутствующая его реализации документация», 48 часов; </w:t>
            </w:r>
          </w:p>
          <w:p w:rsidR="003A37B4" w:rsidRPr="005D5FFF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ФГБОУ ДПО «Институт развития профессионального </w:t>
            </w:r>
            <w:r w:rsidRPr="005D5F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образования» по программе «Реализация образовательной технологии «Профессионалитет» и наставничество в среднем профессиональном образовании», 108 часов; </w:t>
            </w:r>
          </w:p>
          <w:p w:rsidR="003A37B4" w:rsidRPr="005D5FFF" w:rsidRDefault="003A37B4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>2024 г. – ООО «</w:t>
            </w:r>
            <w:proofErr w:type="spellStart"/>
            <w:r w:rsidRPr="005D5FFF">
              <w:rPr>
                <w:rFonts w:ascii="Times New Roman" w:hAnsi="Times New Roman"/>
                <w:sz w:val="20"/>
                <w:szCs w:val="20"/>
              </w:rPr>
              <w:t>Западно-Сибирский</w:t>
            </w:r>
            <w:proofErr w:type="spell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5D5FFF">
              <w:rPr>
                <w:rFonts w:ascii="Times New Roman" w:hAnsi="Times New Roman"/>
                <w:sz w:val="20"/>
                <w:szCs w:val="20"/>
              </w:rPr>
              <w:t>обучения» по программе</w:t>
            </w:r>
            <w:proofErr w:type="gram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«Искусственный </w:t>
            </w:r>
          </w:p>
          <w:p w:rsidR="003A37B4" w:rsidRPr="005D5FFF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и </w:t>
            </w:r>
            <w:proofErr w:type="spell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нейросети</w:t>
            </w:r>
            <w:proofErr w:type="spellEnd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 в методической работе преподавателя», 72 часа; </w:t>
            </w:r>
          </w:p>
          <w:p w:rsidR="003A37B4" w:rsidRPr="005D5FFF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3A37B4" w:rsidRPr="005D5FFF" w:rsidRDefault="003A37B4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 xml:space="preserve">2023 г. – АНО ДПО «Гид образования» по программе Создание учебных планов для ФГОС СПО поколения 3+ на базе СОО и ФОП СОО», 54 часа </w:t>
            </w:r>
          </w:p>
        </w:tc>
        <w:tc>
          <w:tcPr>
            <w:tcW w:w="1984" w:type="dxa"/>
          </w:tcPr>
          <w:p w:rsidR="003A37B4" w:rsidRPr="00D91F49" w:rsidRDefault="003A37B4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37B4" w:rsidRPr="00D91F49" w:rsidRDefault="003A37B4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3A37B4" w:rsidRPr="00D91F49" w:rsidRDefault="003A37B4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A37B4" w:rsidTr="005D5FFF">
        <w:tc>
          <w:tcPr>
            <w:tcW w:w="1702" w:type="dxa"/>
          </w:tcPr>
          <w:p w:rsidR="003A37B4" w:rsidRDefault="003A37B4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Сивонина Наталья Владимировна</w:t>
            </w:r>
          </w:p>
        </w:tc>
        <w:tc>
          <w:tcPr>
            <w:tcW w:w="1559" w:type="dxa"/>
          </w:tcPr>
          <w:p w:rsidR="003A37B4" w:rsidRPr="00D91F49" w:rsidRDefault="003A37B4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3A37B4" w:rsidRPr="00D91F49" w:rsidRDefault="003A37B4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839" w:type="dxa"/>
          </w:tcPr>
          <w:p w:rsidR="003A37B4" w:rsidRDefault="003A37B4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экономики,</w:t>
            </w:r>
          </w:p>
          <w:p w:rsidR="003A37B4" w:rsidRPr="00D91F49" w:rsidRDefault="003A37B4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азбука</w:t>
            </w:r>
          </w:p>
          <w:p w:rsidR="003A37B4" w:rsidRPr="00D91F49" w:rsidRDefault="003A37B4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3A37B4" w:rsidRPr="00D91F49" w:rsidRDefault="003A37B4" w:rsidP="00932596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3A37B4" w:rsidRPr="00D91F49" w:rsidRDefault="003A37B4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3A37B4" w:rsidRPr="00D91F49" w:rsidRDefault="003A37B4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3A37B4" w:rsidRPr="00D91F49" w:rsidRDefault="003A37B4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A37B4" w:rsidTr="005D5FFF">
        <w:tc>
          <w:tcPr>
            <w:tcW w:w="1702" w:type="dxa"/>
          </w:tcPr>
          <w:p w:rsidR="003A37B4" w:rsidRPr="00D91F49" w:rsidRDefault="003A37B4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Семенюк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  <w:p w:rsidR="003A37B4" w:rsidRPr="00D91F49" w:rsidRDefault="003A37B4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7B4" w:rsidRPr="00D91F49" w:rsidRDefault="003A37B4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A37B4" w:rsidRPr="00D91F49" w:rsidRDefault="003A37B4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3A37B4" w:rsidRPr="00D91F49" w:rsidRDefault="003A37B4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ФКОУВПО «Кузбасский институт Федеральной службы исполнения наказаний» по специальности Юриспруденция, квалификация: юрист (2013 г.)</w:t>
            </w:r>
          </w:p>
        </w:tc>
        <w:tc>
          <w:tcPr>
            <w:tcW w:w="1839" w:type="dxa"/>
          </w:tcPr>
          <w:p w:rsidR="003A37B4" w:rsidRPr="00D91F49" w:rsidRDefault="003A37B4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</w:p>
          <w:p w:rsidR="003A37B4" w:rsidRPr="00D91F49" w:rsidRDefault="003A37B4" w:rsidP="00D46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3A37B4" w:rsidRPr="00D91F49" w:rsidRDefault="003A37B4" w:rsidP="00D4636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3A37B4" w:rsidRPr="00D91F49" w:rsidRDefault="003A37B4" w:rsidP="00D4636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КГАУ ДПО «Краевой центр подготовки кадров строительства, ЖКХ и энергетики» по программе «Безопасные методы и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3A37B4" w:rsidRPr="00D91F49" w:rsidRDefault="003A37B4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37B4" w:rsidRPr="00D91F49" w:rsidRDefault="003A37B4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3A37B4" w:rsidRDefault="003A37B4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A37B4" w:rsidTr="005D5FFF">
        <w:tc>
          <w:tcPr>
            <w:tcW w:w="1702" w:type="dxa"/>
          </w:tcPr>
          <w:p w:rsidR="003A37B4" w:rsidRPr="00D91F49" w:rsidRDefault="003A37B4" w:rsidP="003A3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Стяглов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Игорь Викторович</w:t>
            </w:r>
          </w:p>
        </w:tc>
        <w:tc>
          <w:tcPr>
            <w:tcW w:w="1559" w:type="dxa"/>
          </w:tcPr>
          <w:p w:rsidR="003A37B4" w:rsidRPr="00D91F49" w:rsidRDefault="003A37B4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544" w:type="dxa"/>
          </w:tcPr>
          <w:p w:rsidR="003A37B4" w:rsidRPr="003A37B4" w:rsidRDefault="003A37B4" w:rsidP="003A37B4">
            <w:pPr>
              <w:pStyle w:val="Default"/>
              <w:rPr>
                <w:rFonts w:ascii="Times New Roman" w:hAnsi="Times New Roman" w:cs="Times New Roman"/>
              </w:rPr>
            </w:pPr>
            <w:r w:rsidRPr="003A37B4">
              <w:rPr>
                <w:rFonts w:ascii="Times New Roman" w:hAnsi="Times New Roman" w:cs="Times New Roman"/>
                <w:sz w:val="22"/>
                <w:szCs w:val="22"/>
              </w:rPr>
              <w:t xml:space="preserve">Высшее, Братский государственный университет по направлению подготовки «Строительство», квалификация: Бакалавр (2016 г.) </w:t>
            </w:r>
          </w:p>
          <w:p w:rsidR="003A37B4" w:rsidRPr="00D91F49" w:rsidRDefault="003A37B4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A37B4" w:rsidRDefault="003A37B4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штукатурных работ; материаловедение; учебная практика</w:t>
            </w:r>
          </w:p>
        </w:tc>
        <w:tc>
          <w:tcPr>
            <w:tcW w:w="3406" w:type="dxa"/>
          </w:tcPr>
          <w:p w:rsidR="003A37B4" w:rsidRPr="003A37B4" w:rsidRDefault="003A37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Штукатур; </w:t>
            </w:r>
          </w:p>
          <w:p w:rsidR="003A37B4" w:rsidRPr="003A37B4" w:rsidRDefault="003A37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3A37B4" w:rsidRPr="003A37B4" w:rsidRDefault="003A37B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2022 г. – 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 </w:t>
            </w:r>
          </w:p>
        </w:tc>
        <w:tc>
          <w:tcPr>
            <w:tcW w:w="1984" w:type="dxa"/>
          </w:tcPr>
          <w:p w:rsidR="003A37B4" w:rsidRPr="00D91F49" w:rsidRDefault="003A37B4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37B4" w:rsidRDefault="003A37B4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3A37B4" w:rsidRDefault="003A37B4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3A37B4" w:rsidTr="005D5FFF">
        <w:tc>
          <w:tcPr>
            <w:tcW w:w="1702" w:type="dxa"/>
          </w:tcPr>
          <w:p w:rsidR="003A37B4" w:rsidRDefault="003A37B4" w:rsidP="0090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Югова Светлана Николаевна</w:t>
            </w:r>
          </w:p>
        </w:tc>
        <w:tc>
          <w:tcPr>
            <w:tcW w:w="1559" w:type="dxa"/>
          </w:tcPr>
          <w:p w:rsidR="003A37B4" w:rsidRDefault="003A37B4" w:rsidP="009004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отделением, преподаватель</w:t>
            </w:r>
          </w:p>
        </w:tc>
        <w:tc>
          <w:tcPr>
            <w:tcW w:w="3544" w:type="dxa"/>
          </w:tcPr>
          <w:p w:rsidR="003A37B4" w:rsidRPr="00094979" w:rsidRDefault="003A37B4" w:rsidP="0090042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университет им. В.П. Астафьева по специальности «Педагогика и методика начального образования», квалификация: учитель начальных классов (2004 г.)</w:t>
            </w:r>
          </w:p>
        </w:tc>
        <w:tc>
          <w:tcPr>
            <w:tcW w:w="1839" w:type="dxa"/>
          </w:tcPr>
          <w:p w:rsidR="003A37B4" w:rsidRDefault="003A37B4" w:rsidP="0090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</w:tc>
        <w:tc>
          <w:tcPr>
            <w:tcW w:w="3406" w:type="dxa"/>
          </w:tcPr>
          <w:p w:rsidR="003A37B4" w:rsidRPr="00094979" w:rsidRDefault="003A37B4" w:rsidP="0090042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</w:t>
            </w:r>
            <w:proofErr w:type="spell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втом</w:t>
            </w:r>
            <w:proofErr w:type="spell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 числе 36 часов в форме стажировки по профессии Повар, кондитер; 2024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</w:p>
        </w:tc>
        <w:tc>
          <w:tcPr>
            <w:tcW w:w="1984" w:type="dxa"/>
          </w:tcPr>
          <w:p w:rsidR="003A37B4" w:rsidRPr="00D91F49" w:rsidRDefault="003A37B4" w:rsidP="009004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37B4" w:rsidRDefault="003A37B4" w:rsidP="009004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3A37B4" w:rsidRDefault="003A37B4" w:rsidP="0090042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3A37B4" w:rsidTr="005D5FFF">
        <w:tc>
          <w:tcPr>
            <w:tcW w:w="1702" w:type="dxa"/>
          </w:tcPr>
          <w:p w:rsidR="003A37B4" w:rsidRDefault="003A37B4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559" w:type="dxa"/>
          </w:tcPr>
          <w:p w:rsidR="003A37B4" w:rsidRPr="00D91F49" w:rsidRDefault="003A37B4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психолог, преподаватель</w:t>
            </w:r>
          </w:p>
        </w:tc>
        <w:tc>
          <w:tcPr>
            <w:tcW w:w="3544" w:type="dxa"/>
          </w:tcPr>
          <w:p w:rsidR="003A37B4" w:rsidRPr="00B91E0E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Сибирский институт бизнеса управления и психологии по специальности «Психология», квалификация: Психолог. Преподаватель психологии (2002 г.) </w:t>
            </w:r>
          </w:p>
          <w:p w:rsidR="003A37B4" w:rsidRPr="00D91F49" w:rsidRDefault="003A37B4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</w:tcPr>
          <w:p w:rsidR="003A37B4" w:rsidRPr="00D91F49" w:rsidRDefault="003A37B4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</w:t>
            </w:r>
          </w:p>
        </w:tc>
        <w:tc>
          <w:tcPr>
            <w:tcW w:w="3406" w:type="dxa"/>
          </w:tcPr>
          <w:p w:rsidR="003A37B4" w:rsidRPr="00B91E0E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2025 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ООО «Институт современного дополнительного профессионального образования» по программе «Психологическое и социальн</w:t>
            </w:r>
            <w:proofErr w:type="gram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сопровождение и поддержка детей и семей, находящихся в трудной жизненной ситуации», 72 часа; </w:t>
            </w:r>
          </w:p>
          <w:p w:rsidR="003A37B4" w:rsidRPr="00B91E0E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ФГБНУ «Институт изучения детства, семьи и воспитания» по дополнительной профессиональной программе «Профилактика раннего (отклоняющегося) поведения и социально-психологической </w:t>
            </w:r>
            <w:proofErr w:type="spell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несовершеннолетних», 32 часа; </w:t>
            </w:r>
          </w:p>
          <w:p w:rsidR="003A37B4" w:rsidRPr="00B91E0E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</w:p>
          <w:p w:rsidR="003A37B4" w:rsidRPr="00B91E0E" w:rsidRDefault="003A37B4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</w:t>
            </w:r>
          </w:p>
          <w:p w:rsidR="003A37B4" w:rsidRPr="00B91E0E" w:rsidRDefault="003A37B4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3A37B4" w:rsidRPr="00D91F49" w:rsidRDefault="003A37B4" w:rsidP="00B91E0E">
            <w:pPr>
              <w:pStyle w:val="Defaul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</w:t>
            </w:r>
          </w:p>
        </w:tc>
        <w:tc>
          <w:tcPr>
            <w:tcW w:w="1984" w:type="dxa"/>
          </w:tcPr>
          <w:p w:rsidR="003A37B4" w:rsidRPr="00D91F49" w:rsidRDefault="003A37B4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A37B4" w:rsidRPr="00D91F49" w:rsidRDefault="003A37B4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3A37B4" w:rsidRDefault="003A37B4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497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414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96266"/>
    <w:rsid w:val="002A1C37"/>
    <w:rsid w:val="002A2191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A37B4"/>
    <w:rsid w:val="003B583F"/>
    <w:rsid w:val="003C5478"/>
    <w:rsid w:val="003C55CA"/>
    <w:rsid w:val="003D3F39"/>
    <w:rsid w:val="003E1769"/>
    <w:rsid w:val="003E31BF"/>
    <w:rsid w:val="003F3BC0"/>
    <w:rsid w:val="00400421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0B09"/>
    <w:rsid w:val="0048161A"/>
    <w:rsid w:val="0048190B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5FFF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22C26"/>
    <w:rsid w:val="00643232"/>
    <w:rsid w:val="006471D2"/>
    <w:rsid w:val="00647FBF"/>
    <w:rsid w:val="00661F8B"/>
    <w:rsid w:val="006733A7"/>
    <w:rsid w:val="00675C13"/>
    <w:rsid w:val="0068447F"/>
    <w:rsid w:val="006A0F87"/>
    <w:rsid w:val="006A1259"/>
    <w:rsid w:val="006A3D54"/>
    <w:rsid w:val="006A5DB2"/>
    <w:rsid w:val="006C0139"/>
    <w:rsid w:val="006C320F"/>
    <w:rsid w:val="006C3BF5"/>
    <w:rsid w:val="006C71FB"/>
    <w:rsid w:val="006D2B6F"/>
    <w:rsid w:val="006D74C5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A5C60"/>
    <w:rsid w:val="008A7454"/>
    <w:rsid w:val="008B049D"/>
    <w:rsid w:val="008B291C"/>
    <w:rsid w:val="008B69CE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042E"/>
    <w:rsid w:val="00905644"/>
    <w:rsid w:val="009074E7"/>
    <w:rsid w:val="009158D3"/>
    <w:rsid w:val="00920BE9"/>
    <w:rsid w:val="00932596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3C90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F00D9"/>
    <w:rsid w:val="009F5345"/>
    <w:rsid w:val="009F643F"/>
    <w:rsid w:val="00A04990"/>
    <w:rsid w:val="00A143B6"/>
    <w:rsid w:val="00A2200F"/>
    <w:rsid w:val="00A301DA"/>
    <w:rsid w:val="00A35E79"/>
    <w:rsid w:val="00A478EB"/>
    <w:rsid w:val="00A651C4"/>
    <w:rsid w:val="00A657EF"/>
    <w:rsid w:val="00A6789E"/>
    <w:rsid w:val="00A74ABF"/>
    <w:rsid w:val="00A82109"/>
    <w:rsid w:val="00A83F01"/>
    <w:rsid w:val="00A843A3"/>
    <w:rsid w:val="00A863C5"/>
    <w:rsid w:val="00A934F4"/>
    <w:rsid w:val="00AA30EA"/>
    <w:rsid w:val="00AA5736"/>
    <w:rsid w:val="00AB28ED"/>
    <w:rsid w:val="00AB558A"/>
    <w:rsid w:val="00AB58FC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57620"/>
    <w:rsid w:val="00B71150"/>
    <w:rsid w:val="00B721D1"/>
    <w:rsid w:val="00B72517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4EF5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97550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06395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C1924-93FC-4718-A661-3C6CF625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5</cp:revision>
  <cp:lastPrinted>2022-06-30T03:28:00Z</cp:lastPrinted>
  <dcterms:created xsi:type="dcterms:W3CDTF">2026-03-27T04:47:00Z</dcterms:created>
  <dcterms:modified xsi:type="dcterms:W3CDTF">2026-03-27T05:56:00Z</dcterms:modified>
</cp:coreProperties>
</file>